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66" w:rsidRPr="00CB4566" w:rsidRDefault="00CB4566" w:rsidP="00CB456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3C4043"/>
          <w:spacing w:val="3"/>
          <w:sz w:val="33"/>
          <w:szCs w:val="33"/>
          <w:lang w:eastAsia="tr-TR"/>
        </w:rPr>
      </w:pPr>
      <w:r w:rsidRPr="00CB4566">
        <w:rPr>
          <w:rFonts w:ascii="Arial" w:eastAsia="Times New Roman" w:hAnsi="Arial" w:cs="Arial"/>
          <w:color w:val="3C4043"/>
          <w:spacing w:val="3"/>
          <w:sz w:val="33"/>
          <w:szCs w:val="33"/>
          <w:lang w:eastAsia="tr-TR"/>
        </w:rPr>
        <w:t>Akademik Personel BELNET Eğitimi</w:t>
      </w:r>
    </w:p>
    <w:p w:rsidR="00CB4566" w:rsidRPr="00CB4566" w:rsidRDefault="00CB4566" w:rsidP="00CB4566">
      <w:pPr>
        <w:shd w:val="clear" w:color="auto" w:fill="FFFFFF"/>
        <w:spacing w:line="27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r w:rsidRPr="00CB4566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Cuma, 14 Ocak</w:t>
      </w:r>
      <w:r w:rsidRPr="00CB4566">
        <w:rPr>
          <w:rFonts w:ascii="Cambria Math" w:eastAsia="Times New Roman" w:hAnsi="Cambria Math" w:cs="Cambria Math"/>
          <w:b/>
          <w:bCs/>
          <w:color w:val="3C4043"/>
          <w:spacing w:val="3"/>
          <w:sz w:val="21"/>
          <w:szCs w:val="21"/>
          <w:lang w:eastAsia="tr-TR"/>
        </w:rPr>
        <w:t>⋅</w:t>
      </w:r>
      <w:r w:rsidRPr="00CB4566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9:30 - 11:30am</w:t>
      </w:r>
    </w:p>
    <w:p w:rsidR="00CB4566" w:rsidRPr="00CB4566" w:rsidRDefault="00CB4566" w:rsidP="00CB4566">
      <w:pPr>
        <w:shd w:val="clear" w:color="auto" w:fill="FFFFFF"/>
        <w:spacing w:after="0" w:line="240" w:lineRule="auto"/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tr-TR"/>
        </w:rPr>
      </w:pPr>
      <w:r w:rsidRPr="00CB4566"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tr-TR"/>
        </w:rPr>
        <w:t></w:t>
      </w:r>
    </w:p>
    <w:p w:rsidR="00CB4566" w:rsidRPr="00CB4566" w:rsidRDefault="00CB4566" w:rsidP="00CB456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</w:pPr>
      <w:proofErr w:type="spellStart"/>
      <w:proofErr w:type="gramStart"/>
      <w:r w:rsidRPr="00CB4566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>Açıklama:Sakai</w:t>
      </w:r>
      <w:proofErr w:type="spellEnd"/>
      <w:proofErr w:type="gramEnd"/>
      <w:r w:rsidRPr="00CB4566">
        <w:rPr>
          <w:rFonts w:ascii="Arial" w:eastAsia="Times New Roman" w:hAnsi="Arial" w:cs="Arial"/>
          <w:color w:val="3C4043"/>
          <w:spacing w:val="3"/>
          <w:sz w:val="21"/>
          <w:szCs w:val="21"/>
          <w:lang w:eastAsia="tr-TR"/>
        </w:rPr>
        <w:t xml:space="preserve"> üzerinden Online yapılacaktır. </w:t>
      </w:r>
    </w:p>
    <w:p w:rsidR="00DA16D6" w:rsidRDefault="00DA16D6">
      <w:bookmarkStart w:id="0" w:name="_GoBack"/>
      <w:bookmarkEnd w:id="0"/>
    </w:p>
    <w:sectPr w:rsidR="00DA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terial Icons Extende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6"/>
    <w:rsid w:val="00CB4566"/>
    <w:rsid w:val="00D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3D57A-E6A4-40E7-BE6F-DC9B11EF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mqckf">
    <w:name w:val="amqckf"/>
    <w:basedOn w:val="VarsaylanParagrafYazTipi"/>
    <w:rsid w:val="00CB4566"/>
  </w:style>
  <w:style w:type="character" w:customStyle="1" w:styleId="ynrlnc">
    <w:name w:val="ynrlnc"/>
    <w:basedOn w:val="VarsaylanParagrafYazTipi"/>
    <w:rsid w:val="00C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6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1</cp:revision>
  <dcterms:created xsi:type="dcterms:W3CDTF">2022-01-12T11:46:00Z</dcterms:created>
  <dcterms:modified xsi:type="dcterms:W3CDTF">2022-01-12T11:46:00Z</dcterms:modified>
</cp:coreProperties>
</file>