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9" w:rsidRPr="00C36A79" w:rsidRDefault="00C36A79" w:rsidP="00C36A7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  <w:t>Değerler Öğretim Elemanları İçin</w:t>
      </w:r>
    </w:p>
    <w:p w:rsidR="00C36A79" w:rsidRPr="00C36A79" w:rsidRDefault="00C36A79" w:rsidP="00C36A79">
      <w:pPr>
        <w:shd w:val="clear" w:color="auto" w:fill="FFFFFF"/>
        <w:spacing w:line="27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Salı, 1 Mart</w:t>
      </w:r>
      <w:r w:rsidRPr="00C36A79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  <w:lang w:eastAsia="tr-TR"/>
        </w:rPr>
        <w:t>⋅</w:t>
      </w: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11:30am - 1:30pm</w:t>
      </w:r>
    </w:p>
    <w:p w:rsidR="00C36A79" w:rsidRPr="00C36A79" w:rsidRDefault="00C36A79" w:rsidP="00C36A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Konum:</w:t>
      </w:r>
    </w:p>
    <w:p w:rsidR="00C36A79" w:rsidRPr="00C36A79" w:rsidRDefault="00C36A79" w:rsidP="00C36A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Prof. Dr. Ceyhan Aldemir Konferans Salonu</w:t>
      </w:r>
    </w:p>
    <w:p w:rsidR="00C36A79" w:rsidRPr="00C36A79" w:rsidRDefault="00C36A79" w:rsidP="00C36A79">
      <w:pPr>
        <w:shd w:val="clear" w:color="auto" w:fill="FFFFFF"/>
        <w:spacing w:after="0" w:line="240" w:lineRule="auto"/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</w:pPr>
    </w:p>
    <w:p w:rsidR="00C36A79" w:rsidRPr="00C36A79" w:rsidRDefault="00C36A79" w:rsidP="00C36A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proofErr w:type="spellStart"/>
      <w:proofErr w:type="gramStart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Açıklama:Eğitim</w:t>
      </w:r>
      <w:proofErr w:type="gramEnd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-Öğretimi</w:t>
      </w:r>
      <w:proofErr w:type="spellEnd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Destekleme ve Geliştirme Komisyonunun organize ettiği </w:t>
      </w:r>
      <w:proofErr w:type="spellStart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Yaşamboyu</w:t>
      </w:r>
      <w:proofErr w:type="spellEnd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Öğrenme Etkinlikleri kapsamında eski mezunumuz ve Profesyonel Koç Serdar Samsun tarafından 01.03.2022 tarihinde tüm öğretim elemanlarımıza yönelik olarak "Değerler" konulu bir eğitim düzenlenecektir. </w:t>
      </w:r>
    </w:p>
    <w:p w:rsidR="00351EEB" w:rsidRDefault="00351EEB"/>
    <w:p w:rsidR="00C36A79" w:rsidRDefault="00C36A79"/>
    <w:p w:rsidR="00C36A79" w:rsidRPr="00C36A79" w:rsidRDefault="00C36A79" w:rsidP="00C36A7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  <w:t>Değerler Öğrenciler İçin</w:t>
      </w:r>
    </w:p>
    <w:p w:rsidR="00C36A79" w:rsidRPr="00C36A79" w:rsidRDefault="00C36A79" w:rsidP="00C36A79">
      <w:pPr>
        <w:shd w:val="clear" w:color="auto" w:fill="FFFFFF"/>
        <w:spacing w:line="27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Çarşamba, 2 Mart</w:t>
      </w:r>
      <w:r w:rsidRPr="00C36A79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  <w:lang w:eastAsia="tr-TR"/>
        </w:rPr>
        <w:t>⋅</w:t>
      </w: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11:30am - 1:30pm</w:t>
      </w:r>
    </w:p>
    <w:p w:rsidR="00C36A79" w:rsidRPr="00C36A79" w:rsidRDefault="00C36A79" w:rsidP="00C36A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Konum:</w:t>
      </w:r>
    </w:p>
    <w:p w:rsidR="00C36A79" w:rsidRPr="00C36A79" w:rsidRDefault="00C36A79" w:rsidP="00C36A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Prof. Dr. Ceyhan Aldemir Konferans Salonu</w:t>
      </w:r>
    </w:p>
    <w:p w:rsidR="00C36A79" w:rsidRPr="00C36A79" w:rsidRDefault="00C36A79" w:rsidP="00C36A79">
      <w:pPr>
        <w:shd w:val="clear" w:color="auto" w:fill="FFFFFF"/>
        <w:spacing w:after="0" w:line="240" w:lineRule="auto"/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</w:pPr>
      <w:r w:rsidRPr="00C36A79"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  <w:t></w:t>
      </w:r>
    </w:p>
    <w:p w:rsidR="00C36A79" w:rsidRPr="00C36A79" w:rsidRDefault="00C36A79" w:rsidP="00C36A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proofErr w:type="spellStart"/>
      <w:proofErr w:type="gramStart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Açıklama:Eğitim</w:t>
      </w:r>
      <w:proofErr w:type="gramEnd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-Öğretimi</w:t>
      </w:r>
      <w:proofErr w:type="spellEnd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Destekleme ve Geliştirme Komisyonunun organize ettiği </w:t>
      </w:r>
      <w:proofErr w:type="spellStart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Yaşamboyu</w:t>
      </w:r>
      <w:proofErr w:type="spellEnd"/>
      <w:r w:rsidRPr="00C36A79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Öğrenme Etkinlikleri kapsamında eski mezunumuz ve Profesyonel Koç Serdar Samsun tarafından 02.03.2022 tarihinde tüm öğrencilerimize yönelik olarak "Değerler" konulu bir eğitim düzenlenecektir.</w:t>
      </w:r>
    </w:p>
    <w:p w:rsidR="00C36A79" w:rsidRDefault="00C36A79">
      <w:bookmarkStart w:id="0" w:name="_GoBack"/>
      <w:bookmarkEnd w:id="0"/>
    </w:p>
    <w:sectPr w:rsidR="00C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9"/>
    <w:rsid w:val="00351EEB"/>
    <w:rsid w:val="00C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DFDA"/>
  <w15:chartTrackingRefBased/>
  <w15:docId w15:val="{5EC54928-090D-4F3D-961E-B626496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qckf">
    <w:name w:val="amqckf"/>
    <w:basedOn w:val="VarsaylanParagrafYazTipi"/>
    <w:rsid w:val="00C36A79"/>
  </w:style>
  <w:style w:type="character" w:customStyle="1" w:styleId="ynrlnc">
    <w:name w:val="ynrlnc"/>
    <w:basedOn w:val="VarsaylanParagrafYazTipi"/>
    <w:rsid w:val="00C3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3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3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2022-01-12T11:42:00Z</dcterms:created>
  <dcterms:modified xsi:type="dcterms:W3CDTF">2022-01-12T11:44:00Z</dcterms:modified>
</cp:coreProperties>
</file>